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9725D8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-340360</wp:posOffset>
            </wp:positionV>
            <wp:extent cx="2023110" cy="2752725"/>
            <wp:effectExtent l="19050" t="0" r="0" b="0"/>
            <wp:wrapTight wrapText="bothSides">
              <wp:wrapPolygon edited="0">
                <wp:start x="-203" y="0"/>
                <wp:lineTo x="-203" y="21525"/>
                <wp:lineTo x="21559" y="21525"/>
                <wp:lineTo x="21559" y="0"/>
                <wp:lineTo x="-203" y="0"/>
              </wp:wrapPolygon>
            </wp:wrapTight>
            <wp:docPr id="2" name="Рисунок 1" descr="F:\Фото кандидатов\Землянская Л.М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 кандидатов\Землянская Л.М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9725D8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ЗЕМЛЯНСКАЯ ЛЮБОВЬ МИХАЙЛОВНА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9725D8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9725D8">
        <w:rPr>
          <w:rFonts w:ascii="Times New Roman" w:hAnsi="Times New Roman"/>
          <w:sz w:val="28"/>
          <w:szCs w:val="28"/>
        </w:rPr>
        <w:t>8 мая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9725D8">
        <w:rPr>
          <w:rFonts w:ascii="Times New Roman" w:hAnsi="Times New Roman"/>
          <w:sz w:val="28"/>
          <w:szCs w:val="28"/>
        </w:rPr>
        <w:t>82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9725D8">
        <w:rPr>
          <w:rFonts w:ascii="Times New Roman" w:hAnsi="Times New Roman"/>
          <w:sz w:val="28"/>
          <w:szCs w:val="28"/>
        </w:rPr>
        <w:t>город Иркутск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</w:t>
      </w:r>
      <w:r w:rsidR="009725D8">
        <w:rPr>
          <w:rFonts w:ascii="Times New Roman" w:hAnsi="Times New Roman"/>
          <w:sz w:val="28"/>
          <w:szCs w:val="28"/>
        </w:rPr>
        <w:t>город Иркутск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9725D8">
        <w:rPr>
          <w:rFonts w:ascii="Times New Roman" w:hAnsi="Times New Roman"/>
          <w:sz w:val="28"/>
          <w:szCs w:val="28"/>
        </w:rPr>
        <w:t>Иркутская Государственная сельскохозяйственная академия, 2004 г.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Основное место работы или службы, занимаемая должность: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9725D8">
        <w:rPr>
          <w:rFonts w:ascii="Times New Roman" w:hAnsi="Times New Roman"/>
          <w:sz w:val="28"/>
          <w:szCs w:val="28"/>
        </w:rPr>
        <w:t xml:space="preserve">ООО «ВКУСНОДЕЛ», генеральный </w:t>
      </w:r>
      <w:r w:rsidR="00784977">
        <w:rPr>
          <w:rFonts w:ascii="Times New Roman" w:hAnsi="Times New Roman"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>директор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Иркутское региональное отделение Политической партии </w:t>
      </w:r>
      <w:r w:rsidR="00147C26" w:rsidRPr="00147C26">
        <w:rPr>
          <w:rFonts w:ascii="Times New Roman" w:hAnsi="Times New Roman"/>
          <w:b/>
          <w:sz w:val="28"/>
          <w:szCs w:val="28"/>
        </w:rPr>
        <w:t>СПРАВЕДЛИВАЯ РОССИЯ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D356EC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FF1044">
        <w:rPr>
          <w:rFonts w:ascii="Times New Roman" w:hAnsi="Times New Roman"/>
          <w:b/>
          <w:sz w:val="28"/>
          <w:szCs w:val="28"/>
        </w:rPr>
        <w:t xml:space="preserve"> </w:t>
      </w:r>
      <w:r w:rsidR="00FF1044" w:rsidRPr="00FF1044">
        <w:rPr>
          <w:rFonts w:ascii="Times New Roman" w:hAnsi="Times New Roman"/>
          <w:sz w:val="28"/>
          <w:szCs w:val="28"/>
        </w:rPr>
        <w:t>зарплат</w:t>
      </w:r>
      <w:proofErr w:type="gramStart"/>
      <w:r w:rsidR="00FF1044" w:rsidRPr="00FF1044">
        <w:rPr>
          <w:rFonts w:ascii="Times New Roman" w:hAnsi="Times New Roman"/>
          <w:sz w:val="28"/>
          <w:szCs w:val="28"/>
        </w:rPr>
        <w:t>а</w:t>
      </w:r>
      <w:r w:rsidR="00FF1044">
        <w:rPr>
          <w:rFonts w:ascii="Times New Roman" w:hAnsi="Times New Roman"/>
          <w:b/>
          <w:sz w:val="28"/>
          <w:szCs w:val="28"/>
        </w:rPr>
        <w:t xml:space="preserve"> </w:t>
      </w:r>
      <w:r w:rsidR="009725D8">
        <w:rPr>
          <w:rFonts w:ascii="Times New Roman" w:hAnsi="Times New Roman"/>
          <w:sz w:val="28"/>
          <w:szCs w:val="28"/>
        </w:rPr>
        <w:t>ООО</w:t>
      </w:r>
      <w:proofErr w:type="gramEnd"/>
      <w:r w:rsidR="009725D8">
        <w:rPr>
          <w:rFonts w:ascii="Times New Roman" w:hAnsi="Times New Roman"/>
          <w:sz w:val="28"/>
          <w:szCs w:val="28"/>
        </w:rPr>
        <w:t xml:space="preserve"> «ВКУСНОДЕЛ»</w:t>
      </w:r>
      <w:r w:rsidR="00DC02DD">
        <w:rPr>
          <w:rFonts w:ascii="Times New Roman" w:hAnsi="Times New Roman"/>
          <w:sz w:val="28"/>
          <w:szCs w:val="28"/>
        </w:rPr>
        <w:t xml:space="preserve"> – </w:t>
      </w:r>
      <w:r w:rsidR="009725D8">
        <w:rPr>
          <w:rFonts w:ascii="Times New Roman" w:hAnsi="Times New Roman"/>
          <w:sz w:val="28"/>
          <w:szCs w:val="28"/>
        </w:rPr>
        <w:t>39744,00</w:t>
      </w:r>
      <w:r w:rsidR="00DC02DD">
        <w:rPr>
          <w:rFonts w:ascii="Times New Roman" w:hAnsi="Times New Roman"/>
          <w:sz w:val="28"/>
          <w:szCs w:val="28"/>
        </w:rPr>
        <w:t xml:space="preserve"> руб.</w:t>
      </w:r>
      <w:r w:rsidR="00784977">
        <w:rPr>
          <w:rFonts w:ascii="Times New Roman" w:hAnsi="Times New Roman"/>
          <w:sz w:val="28"/>
          <w:szCs w:val="28"/>
        </w:rPr>
        <w:t xml:space="preserve">, </w:t>
      </w:r>
      <w:r w:rsidR="00DC02DD">
        <w:rPr>
          <w:rFonts w:ascii="Times New Roman" w:hAnsi="Times New Roman"/>
          <w:sz w:val="28"/>
          <w:szCs w:val="28"/>
        </w:rPr>
        <w:t xml:space="preserve">пенсионные выплаты – </w:t>
      </w:r>
      <w:r w:rsidR="009725D8">
        <w:rPr>
          <w:rFonts w:ascii="Times New Roman" w:hAnsi="Times New Roman"/>
          <w:sz w:val="28"/>
          <w:szCs w:val="28"/>
        </w:rPr>
        <w:t>211200,00 руб.</w:t>
      </w:r>
    </w:p>
    <w:p w:rsidR="009725D8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жилой дом </w:t>
      </w:r>
      <w:r w:rsidR="009725D8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 xml:space="preserve"> кв.м., Иркутская область</w:t>
      </w:r>
      <w:r w:rsidR="009725D8">
        <w:rPr>
          <w:rFonts w:ascii="Times New Roman" w:hAnsi="Times New Roman"/>
          <w:sz w:val="28"/>
          <w:szCs w:val="28"/>
        </w:rPr>
        <w:t>.</w:t>
      </w:r>
    </w:p>
    <w:p w:rsidR="00D356EC" w:rsidRPr="00446884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AD109D">
        <w:rPr>
          <w:rFonts w:ascii="Times New Roman" w:hAnsi="Times New Roman"/>
          <w:b/>
          <w:sz w:val="28"/>
          <w:szCs w:val="28"/>
        </w:rPr>
        <w:t>Транспортные средства: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легковой автомобиль – </w:t>
      </w:r>
      <w:r w:rsidR="009725D8">
        <w:rPr>
          <w:rFonts w:ascii="Times New Roman" w:hAnsi="Times New Roman"/>
          <w:sz w:val="28"/>
          <w:szCs w:val="28"/>
        </w:rPr>
        <w:t>ТОЙОТА ПРЕМИО</w:t>
      </w:r>
      <w:r>
        <w:rPr>
          <w:rFonts w:ascii="Times New Roman" w:hAnsi="Times New Roman"/>
          <w:sz w:val="28"/>
          <w:szCs w:val="28"/>
        </w:rPr>
        <w:t xml:space="preserve">,  </w:t>
      </w:r>
      <w:r w:rsidR="00784977">
        <w:rPr>
          <w:rFonts w:ascii="Times New Roman" w:hAnsi="Times New Roman"/>
          <w:sz w:val="28"/>
          <w:szCs w:val="28"/>
        </w:rPr>
        <w:t>2</w:t>
      </w:r>
      <w:r w:rsidR="009725D8">
        <w:rPr>
          <w:rFonts w:ascii="Times New Roman" w:hAnsi="Times New Roman"/>
          <w:sz w:val="28"/>
          <w:szCs w:val="28"/>
        </w:rPr>
        <w:t>004</w:t>
      </w:r>
      <w:r w:rsidR="007849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5C3E24">
        <w:rPr>
          <w:rFonts w:ascii="Times New Roman" w:hAnsi="Times New Roman"/>
          <w:sz w:val="28"/>
          <w:szCs w:val="28"/>
        </w:rPr>
        <w:t xml:space="preserve">5 счетов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9725D8">
        <w:rPr>
          <w:rFonts w:ascii="Times New Roman" w:hAnsi="Times New Roman"/>
          <w:sz w:val="28"/>
          <w:szCs w:val="28"/>
        </w:rPr>
        <w:t>0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4EF7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5D8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AB9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44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2019-07-29T06:47:00Z</cp:lastPrinted>
  <dcterms:created xsi:type="dcterms:W3CDTF">2019-02-27T07:02:00Z</dcterms:created>
  <dcterms:modified xsi:type="dcterms:W3CDTF">2019-07-30T00:52:00Z</dcterms:modified>
</cp:coreProperties>
</file>